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233"/>
        <w:gridCol w:w="2802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6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.,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5C5FAB" w:rsidRDefault="00AD5A76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5C5FAB">
              <w:rPr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0D592B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</w:t>
            </w:r>
            <w:r w:rsidR="007D0A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(НмПВ), 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AD5A76" w:rsidRDefault="00002004" w:rsidP="000020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D5A76">
              <w:rPr>
                <w:sz w:val="24"/>
                <w:szCs w:val="24"/>
              </w:rPr>
              <w:t>.0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E81495" w:rsidP="003963ED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1F55F4" w:rsidRDefault="00E81495" w:rsidP="003963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E81495" w:rsidRDefault="00AD5A76" w:rsidP="00AD5A7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E81495" w:rsidP="003963ED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3963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AD5A76" w:rsidP="00396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0D592B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Размер весовой платформы (диаметр), мм,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AD5A76" w:rsidRDefault="00AD5A76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127*140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1F0E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Габаритные размеры весов (Ш х Г х В), мм, не более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0D592B" w:rsidRDefault="005D409C" w:rsidP="000D59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E81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1495">
              <w:rPr>
                <w:sz w:val="24"/>
                <w:szCs w:val="24"/>
                <w:lang w:val="ru-RU"/>
              </w:rPr>
              <w:t>х</w:t>
            </w:r>
            <w:proofErr w:type="spellEnd"/>
            <w:r w:rsidR="00E814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0D592B">
              <w:rPr>
                <w:sz w:val="24"/>
                <w:szCs w:val="24"/>
              </w:rPr>
              <w:t>08</w:t>
            </w:r>
            <w:r w:rsidR="00E81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1495">
              <w:rPr>
                <w:sz w:val="24"/>
                <w:szCs w:val="24"/>
                <w:lang w:val="ru-RU"/>
              </w:rPr>
              <w:t>х</w:t>
            </w:r>
            <w:proofErr w:type="spellEnd"/>
            <w:r w:rsidR="00E81495">
              <w:rPr>
                <w:sz w:val="24"/>
                <w:szCs w:val="24"/>
                <w:lang w:val="ru-RU"/>
              </w:rPr>
              <w:t xml:space="preserve"> </w:t>
            </w:r>
            <w:r w:rsidR="000D592B">
              <w:rPr>
                <w:sz w:val="24"/>
                <w:szCs w:val="24"/>
              </w:rPr>
              <w:t>59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Масса весов, не более, кг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0D592B" w:rsidRDefault="000D592B" w:rsidP="00AD5A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AD5A76">
              <w:rPr>
                <w:sz w:val="24"/>
                <w:szCs w:val="24"/>
              </w:rPr>
              <w:t>97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7D0A70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220C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6E2A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6E2A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Жидкокристаллический дисплей с подсветкой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Функция выбора различных единиц измерения, не менее </w:t>
            </w:r>
            <w:proofErr w:type="gramStart"/>
            <w:r w:rsidRPr="00E46532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-ех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том числе грамм, карат.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4F50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FB6BEB" w:rsidRDefault="00E81495" w:rsidP="004F50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автоматического непрерывного повышения точности счёта в режиме счёта предметов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Функция компаратора массы с сигнализацией 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09C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Pr="005D409C" w:rsidRDefault="005D409C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Pr="005D409C" w:rsidRDefault="005D409C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вычисления плотности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Default="005D409C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Автоматическое отключение питания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2.8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Чаша весов из нержавеющей стали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5D409C" w:rsidP="005D40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Слот на задней панели для установки замка против краж 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8D6EFC" w:rsidRDefault="00E81495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Механическая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защит от перегрузки весов при взвешивании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862600" w:rsidRDefault="00E81495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8626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9397E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C9397E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C9397E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Интерфейс </w:t>
            </w:r>
            <w:r>
              <w:rPr>
                <w:sz w:val="24"/>
                <w:szCs w:val="24"/>
              </w:rPr>
              <w:t>RS</w:t>
            </w:r>
            <w:r w:rsidRPr="00C9397E">
              <w:rPr>
                <w:sz w:val="24"/>
                <w:szCs w:val="24"/>
                <w:lang w:val="ru-RU"/>
              </w:rPr>
              <w:t>-232</w:t>
            </w:r>
            <w:r>
              <w:rPr>
                <w:sz w:val="24"/>
                <w:szCs w:val="24"/>
              </w:rPr>
              <w:t>C</w:t>
            </w:r>
            <w:r w:rsidRPr="00C9397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 подключения к ПК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862600" w:rsidRDefault="00E81495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8626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E81495" w:rsidRPr="006B0DE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452696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A25456" w:rsidRDefault="00E81495" w:rsidP="005D40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Возможность работы от </w:t>
            </w:r>
            <w:r w:rsidR="005D409C">
              <w:rPr>
                <w:sz w:val="24"/>
                <w:szCs w:val="24"/>
                <w:lang w:val="ru-RU"/>
              </w:rPr>
              <w:t>4-ех батареек формата АА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Default="005D409C" w:rsidP="00A25456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060B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Возможность использования специализированного кейса для переноски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Default="00E81495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D5A76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A76" w:rsidRPr="006B0DE2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A76" w:rsidRDefault="00AD5A76" w:rsidP="002A671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Устройство, позволяющее взвешивать </w:t>
            </w:r>
            <w:r w:rsidRPr="00B12BCB">
              <w:rPr>
                <w:sz w:val="24"/>
                <w:szCs w:val="24"/>
                <w:lang w:val="ru-RU"/>
              </w:rPr>
              <w:t>магнитные материалы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Pr="006B0DE2" w:rsidRDefault="00AD5A76" w:rsidP="002A671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Pr="006B0DE2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Pr="006B0DE2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D05" w:rsidRDefault="00FA0D05">
      <w:r>
        <w:separator/>
      </w:r>
    </w:p>
  </w:endnote>
  <w:endnote w:type="continuationSeparator" w:id="0">
    <w:p w:rsidR="00FA0D05" w:rsidRDefault="00FA0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D05" w:rsidRDefault="00FA0D05">
      <w:r>
        <w:separator/>
      </w:r>
    </w:p>
  </w:footnote>
  <w:footnote w:type="continuationSeparator" w:id="0">
    <w:p w:rsidR="00FA0D05" w:rsidRDefault="00FA0D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02004"/>
    <w:rsid w:val="00053F51"/>
    <w:rsid w:val="00060B79"/>
    <w:rsid w:val="000D592B"/>
    <w:rsid w:val="00154C60"/>
    <w:rsid w:val="001B0CF6"/>
    <w:rsid w:val="001E481A"/>
    <w:rsid w:val="001F0E7D"/>
    <w:rsid w:val="00207B72"/>
    <w:rsid w:val="00220C8F"/>
    <w:rsid w:val="002406C9"/>
    <w:rsid w:val="00246171"/>
    <w:rsid w:val="002559F6"/>
    <w:rsid w:val="002F0F05"/>
    <w:rsid w:val="0030282B"/>
    <w:rsid w:val="003039B2"/>
    <w:rsid w:val="003536F6"/>
    <w:rsid w:val="0038065F"/>
    <w:rsid w:val="004132BD"/>
    <w:rsid w:val="00452696"/>
    <w:rsid w:val="00470633"/>
    <w:rsid w:val="004741B0"/>
    <w:rsid w:val="004C2FD5"/>
    <w:rsid w:val="004F5090"/>
    <w:rsid w:val="0054492E"/>
    <w:rsid w:val="005B2307"/>
    <w:rsid w:val="005C5FAB"/>
    <w:rsid w:val="005D409C"/>
    <w:rsid w:val="00626372"/>
    <w:rsid w:val="00653E26"/>
    <w:rsid w:val="006B0DE2"/>
    <w:rsid w:val="006C135C"/>
    <w:rsid w:val="006D0036"/>
    <w:rsid w:val="006E2A05"/>
    <w:rsid w:val="00770885"/>
    <w:rsid w:val="007B0D10"/>
    <w:rsid w:val="007B4DE7"/>
    <w:rsid w:val="007D0A70"/>
    <w:rsid w:val="007F11B5"/>
    <w:rsid w:val="00806500"/>
    <w:rsid w:val="008D6EFC"/>
    <w:rsid w:val="008F15B5"/>
    <w:rsid w:val="00941CA4"/>
    <w:rsid w:val="0095449B"/>
    <w:rsid w:val="00961EE8"/>
    <w:rsid w:val="00976D9A"/>
    <w:rsid w:val="009B1D54"/>
    <w:rsid w:val="00A01494"/>
    <w:rsid w:val="00A25456"/>
    <w:rsid w:val="00A41C0D"/>
    <w:rsid w:val="00AB3D2D"/>
    <w:rsid w:val="00AD5A76"/>
    <w:rsid w:val="00AF32F1"/>
    <w:rsid w:val="00B33A03"/>
    <w:rsid w:val="00B34B7C"/>
    <w:rsid w:val="00BA03E7"/>
    <w:rsid w:val="00BD776E"/>
    <w:rsid w:val="00C27198"/>
    <w:rsid w:val="00C40881"/>
    <w:rsid w:val="00C61C00"/>
    <w:rsid w:val="00C9397E"/>
    <w:rsid w:val="00CC34AC"/>
    <w:rsid w:val="00D02CFD"/>
    <w:rsid w:val="00D379C5"/>
    <w:rsid w:val="00D433C5"/>
    <w:rsid w:val="00D80A7F"/>
    <w:rsid w:val="00E07167"/>
    <w:rsid w:val="00E46532"/>
    <w:rsid w:val="00E81495"/>
    <w:rsid w:val="00E82CED"/>
    <w:rsid w:val="00E83843"/>
    <w:rsid w:val="00EA155F"/>
    <w:rsid w:val="00EB4C42"/>
    <w:rsid w:val="00F6381E"/>
    <w:rsid w:val="00F941E7"/>
    <w:rsid w:val="00FA0D05"/>
    <w:rsid w:val="00FB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2016-11-14T09:18:00Z</dcterms:created>
  <dcterms:modified xsi:type="dcterms:W3CDTF">2016-11-14T09:18:00Z</dcterms:modified>
</cp:coreProperties>
</file>